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B" w:rsidRPr="00B14E35" w:rsidRDefault="00C1586B" w:rsidP="00C1586B">
      <w:pPr>
        <w:spacing w:after="0" w:line="360" w:lineRule="auto"/>
        <w:jc w:val="center"/>
        <w:rPr>
          <w:bCs/>
          <w:caps/>
          <w:szCs w:val="24"/>
        </w:rPr>
      </w:pPr>
      <w:r w:rsidRPr="00B14E35">
        <w:rPr>
          <w:bCs/>
          <w:caps/>
          <w:szCs w:val="24"/>
        </w:rPr>
        <w:t>Муниципальное АВТОНОМНОЕ общеобразовательное   учреждение</w:t>
      </w:r>
    </w:p>
    <w:p w:rsidR="00C1586B" w:rsidRPr="00B14E35" w:rsidRDefault="00C1586B" w:rsidP="00C1586B">
      <w:pPr>
        <w:spacing w:after="0" w:line="360" w:lineRule="auto"/>
        <w:ind w:left="-360"/>
        <w:jc w:val="center"/>
        <w:rPr>
          <w:rFonts w:eastAsiaTheme="minorEastAsia"/>
          <w:bCs/>
          <w:caps/>
          <w:szCs w:val="24"/>
        </w:rPr>
      </w:pPr>
      <w:r w:rsidRPr="00B14E35">
        <w:rPr>
          <w:rFonts w:eastAsiaTheme="minorEastAsia"/>
          <w:bCs/>
          <w:caps/>
          <w:szCs w:val="24"/>
        </w:rPr>
        <w:t xml:space="preserve"> «Неволинская основная общеобразовательная школа»</w:t>
      </w:r>
    </w:p>
    <w:p w:rsidR="00C1586B" w:rsidRPr="00B14E35" w:rsidRDefault="00C1586B" w:rsidP="00C1586B">
      <w:pPr>
        <w:spacing w:after="0" w:line="360" w:lineRule="auto"/>
        <w:ind w:left="-360"/>
        <w:jc w:val="center"/>
        <w:rPr>
          <w:rFonts w:eastAsiaTheme="minorEastAsia"/>
          <w:bCs/>
          <w:caps/>
          <w:sz w:val="28"/>
          <w:szCs w:val="28"/>
        </w:rPr>
      </w:pPr>
      <w:r w:rsidRPr="00B14E35">
        <w:rPr>
          <w:rFonts w:eastAsiaTheme="minorEastAsia"/>
          <w:sz w:val="28"/>
          <w:szCs w:val="28"/>
        </w:rPr>
        <w:t>с. Неволино</w:t>
      </w:r>
    </w:p>
    <w:p w:rsidR="008C776E" w:rsidRPr="008C776E" w:rsidRDefault="00C1586B" w:rsidP="00C1586B">
      <w:pPr>
        <w:spacing w:after="0" w:line="360" w:lineRule="auto"/>
        <w:ind w:left="192" w:right="0" w:firstLine="0"/>
        <w:jc w:val="center"/>
        <w:rPr>
          <w:b/>
          <w:szCs w:val="24"/>
        </w:rPr>
      </w:pPr>
      <w:r w:rsidRPr="008C776E">
        <w:rPr>
          <w:b/>
          <w:szCs w:val="24"/>
        </w:rPr>
        <w:t xml:space="preserve">Аналитическая справка по </w:t>
      </w:r>
      <w:r w:rsidR="008C776E" w:rsidRPr="008C776E">
        <w:rPr>
          <w:b/>
          <w:szCs w:val="24"/>
        </w:rPr>
        <w:t xml:space="preserve">реализации программы </w:t>
      </w:r>
    </w:p>
    <w:p w:rsidR="00C1586B" w:rsidRPr="008C776E" w:rsidRDefault="008C776E" w:rsidP="00C1586B">
      <w:pPr>
        <w:spacing w:after="0" w:line="360" w:lineRule="auto"/>
        <w:ind w:left="192" w:right="0" w:firstLine="0"/>
        <w:jc w:val="center"/>
        <w:rPr>
          <w:b/>
          <w:szCs w:val="24"/>
        </w:rPr>
      </w:pPr>
      <w:r w:rsidRPr="008C776E">
        <w:rPr>
          <w:b/>
          <w:szCs w:val="24"/>
        </w:rPr>
        <w:t xml:space="preserve">«Финансовая грамотность» </w:t>
      </w:r>
    </w:p>
    <w:p w:rsidR="00C1586B" w:rsidRPr="008C776E" w:rsidRDefault="00C1586B" w:rsidP="00C1586B">
      <w:pPr>
        <w:spacing w:after="0" w:line="360" w:lineRule="auto"/>
        <w:ind w:left="192" w:right="0" w:firstLine="0"/>
        <w:jc w:val="center"/>
        <w:rPr>
          <w:b/>
          <w:szCs w:val="24"/>
        </w:rPr>
      </w:pPr>
      <w:r w:rsidRPr="008C776E">
        <w:rPr>
          <w:b/>
          <w:szCs w:val="24"/>
        </w:rPr>
        <w:t>в 202</w:t>
      </w:r>
      <w:r w:rsidR="00096B1B">
        <w:rPr>
          <w:b/>
          <w:szCs w:val="24"/>
        </w:rPr>
        <w:t>4-</w:t>
      </w:r>
      <w:r w:rsidRPr="008C776E">
        <w:rPr>
          <w:b/>
          <w:szCs w:val="24"/>
        </w:rPr>
        <w:t>202</w:t>
      </w:r>
      <w:r w:rsidR="00096B1B">
        <w:rPr>
          <w:b/>
          <w:szCs w:val="24"/>
        </w:rPr>
        <w:t>5</w:t>
      </w:r>
      <w:r w:rsidRPr="008C776E">
        <w:rPr>
          <w:b/>
          <w:szCs w:val="24"/>
        </w:rPr>
        <w:t xml:space="preserve"> учебном году </w:t>
      </w:r>
    </w:p>
    <w:p w:rsidR="008C776E" w:rsidRDefault="008C776E" w:rsidP="008C77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C776E">
        <w:rPr>
          <w:color w:val="000000"/>
        </w:rPr>
        <w:t xml:space="preserve">Финансовая грамотность — совокупность знаний, навыков и установок всфере финансового поведения человека, ведущих к улучшению благосостояния и качества жизни. В течение года ребята изучали базовые понятия финансовой грамотности: кредиты, страхование, финансовый план, банковская система. Финансовая грамотность является составной частью функциональнойграмотности обучающихся. </w:t>
      </w:r>
    </w:p>
    <w:p w:rsidR="008C776E" w:rsidRDefault="008C776E" w:rsidP="008C77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096B1B">
        <w:rPr>
          <w:color w:val="000000"/>
        </w:rPr>
        <w:t>4</w:t>
      </w:r>
      <w:r>
        <w:rPr>
          <w:color w:val="000000"/>
        </w:rPr>
        <w:t>-202</w:t>
      </w:r>
      <w:r w:rsidR="00096B1B">
        <w:rPr>
          <w:color w:val="000000"/>
        </w:rPr>
        <w:t>5</w:t>
      </w:r>
      <w:r>
        <w:rPr>
          <w:color w:val="000000"/>
        </w:rPr>
        <w:t xml:space="preserve"> учебном году </w:t>
      </w:r>
      <w:r w:rsidR="002E26FC">
        <w:rPr>
          <w:color w:val="000000"/>
        </w:rPr>
        <w:t>у обучающихся</w:t>
      </w:r>
      <w:r>
        <w:rPr>
          <w:color w:val="000000"/>
        </w:rPr>
        <w:t xml:space="preserve"> начальных классов МАОУ «Неволинская ООШ» ф</w:t>
      </w:r>
      <w:r w:rsidRPr="008C776E">
        <w:rPr>
          <w:color w:val="000000"/>
        </w:rPr>
        <w:t>инансовую грамотность формир</w:t>
      </w:r>
      <w:r w:rsidR="00096B1B">
        <w:rPr>
          <w:color w:val="000000"/>
        </w:rPr>
        <w:t>уется</w:t>
      </w:r>
      <w:r>
        <w:rPr>
          <w:color w:val="000000"/>
        </w:rPr>
        <w:t xml:space="preserve"> через курс внеурочной деятельности «Функциональная грамотность»</w:t>
      </w:r>
      <w:r w:rsidR="002E26FC">
        <w:rPr>
          <w:color w:val="000000"/>
        </w:rPr>
        <w:t>. Приложение 1</w:t>
      </w:r>
    </w:p>
    <w:p w:rsidR="00CD641E" w:rsidRPr="00CD641E" w:rsidRDefault="00CD641E" w:rsidP="00CD641E">
      <w:pPr>
        <w:spacing w:after="0" w:line="360" w:lineRule="auto"/>
        <w:ind w:firstLine="851"/>
        <w:rPr>
          <w:szCs w:val="24"/>
        </w:rPr>
      </w:pPr>
      <w:r w:rsidRPr="00CD641E">
        <w:rPr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Программа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CD641E" w:rsidRPr="00CD641E" w:rsidRDefault="00CD641E" w:rsidP="00CD641E">
      <w:pPr>
        <w:spacing w:after="0" w:line="360" w:lineRule="auto"/>
        <w:ind w:firstLine="851"/>
        <w:rPr>
          <w:szCs w:val="24"/>
        </w:rPr>
      </w:pPr>
      <w:r w:rsidRPr="00CD641E">
        <w:rPr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2E26FC" w:rsidRDefault="002E26FC" w:rsidP="002E26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</w:rPr>
      </w:pPr>
      <w:r w:rsidRPr="002E26FC">
        <w:rPr>
          <w:i/>
          <w:color w:val="000000"/>
        </w:rPr>
        <w:t>Приложение 1</w:t>
      </w:r>
    </w:p>
    <w:tbl>
      <w:tblPr>
        <w:tblStyle w:val="a4"/>
        <w:tblW w:w="0" w:type="auto"/>
        <w:tblLook w:val="04A0"/>
      </w:tblPr>
      <w:tblGrid>
        <w:gridCol w:w="1696"/>
        <w:gridCol w:w="2166"/>
        <w:gridCol w:w="3113"/>
        <w:gridCol w:w="2370"/>
      </w:tblGrid>
      <w:tr w:rsidR="002E26FC" w:rsidTr="00CD641E">
        <w:tc>
          <w:tcPr>
            <w:tcW w:w="1696" w:type="dxa"/>
            <w:vAlign w:val="center"/>
          </w:tcPr>
          <w:p w:rsidR="002E26FC" w:rsidRPr="002E26FC" w:rsidRDefault="002E26FC" w:rsidP="002E26F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Класс</w:t>
            </w:r>
          </w:p>
        </w:tc>
        <w:tc>
          <w:tcPr>
            <w:tcW w:w="2166" w:type="dxa"/>
            <w:vAlign w:val="center"/>
          </w:tcPr>
          <w:p w:rsidR="002E26FC" w:rsidRPr="002E26FC" w:rsidRDefault="00966D61" w:rsidP="00966D6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Количество обучающихся</w:t>
            </w:r>
          </w:p>
        </w:tc>
        <w:tc>
          <w:tcPr>
            <w:tcW w:w="3113" w:type="dxa"/>
            <w:vAlign w:val="center"/>
          </w:tcPr>
          <w:p w:rsidR="002E26FC" w:rsidRPr="002E26FC" w:rsidRDefault="00966D61" w:rsidP="00966D6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Раздел</w:t>
            </w:r>
          </w:p>
        </w:tc>
        <w:tc>
          <w:tcPr>
            <w:tcW w:w="2370" w:type="dxa"/>
            <w:vAlign w:val="center"/>
          </w:tcPr>
          <w:p w:rsidR="002E26FC" w:rsidRPr="002E26FC" w:rsidRDefault="00966D61" w:rsidP="002E26F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2E26FC">
              <w:rPr>
                <w:b/>
                <w:color w:val="000000"/>
              </w:rPr>
              <w:t>Учитель</w:t>
            </w:r>
          </w:p>
        </w:tc>
      </w:tr>
      <w:tr w:rsidR="00096B1B" w:rsidTr="00CD641E">
        <w:tc>
          <w:tcPr>
            <w:tcW w:w="1696" w:type="dxa"/>
            <w:vAlign w:val="center"/>
          </w:tcPr>
          <w:p w:rsidR="00096B1B" w:rsidRDefault="00096B1B" w:rsidP="000D10E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класс</w:t>
            </w:r>
          </w:p>
        </w:tc>
        <w:tc>
          <w:tcPr>
            <w:tcW w:w="2166" w:type="dxa"/>
            <w:vAlign w:val="center"/>
          </w:tcPr>
          <w:p w:rsidR="00096B1B" w:rsidRDefault="00096B1B" w:rsidP="000D10E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ч.</w:t>
            </w:r>
          </w:p>
        </w:tc>
        <w:tc>
          <w:tcPr>
            <w:tcW w:w="3113" w:type="dxa"/>
            <w:vAlign w:val="center"/>
          </w:tcPr>
          <w:p w:rsidR="00096B1B" w:rsidRDefault="00096B1B" w:rsidP="000D10E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«Финансовая грамотность» </w:t>
            </w:r>
          </w:p>
        </w:tc>
        <w:tc>
          <w:tcPr>
            <w:tcW w:w="2370" w:type="dxa"/>
            <w:vAlign w:val="center"/>
          </w:tcPr>
          <w:p w:rsidR="00096B1B" w:rsidRDefault="00096B1B" w:rsidP="000D10E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Ефимова Ольга Аркадьевна </w:t>
            </w:r>
          </w:p>
        </w:tc>
      </w:tr>
      <w:tr w:rsidR="00096B1B" w:rsidTr="00CD641E">
        <w:tc>
          <w:tcPr>
            <w:tcW w:w="1696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2 класс </w:t>
            </w:r>
          </w:p>
        </w:tc>
        <w:tc>
          <w:tcPr>
            <w:tcW w:w="2166" w:type="dxa"/>
            <w:vAlign w:val="center"/>
          </w:tcPr>
          <w:p w:rsidR="00096B1B" w:rsidRDefault="00096B1B" w:rsidP="003F7A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ч.</w:t>
            </w:r>
          </w:p>
        </w:tc>
        <w:tc>
          <w:tcPr>
            <w:tcW w:w="3113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«Естественно-научная грамотность»</w:t>
            </w:r>
          </w:p>
        </w:tc>
        <w:tc>
          <w:tcPr>
            <w:tcW w:w="2370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Тютикова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</w:tr>
      <w:tr w:rsidR="00096B1B" w:rsidTr="00CD641E">
        <w:tc>
          <w:tcPr>
            <w:tcW w:w="1696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3 класс </w:t>
            </w:r>
          </w:p>
        </w:tc>
        <w:tc>
          <w:tcPr>
            <w:tcW w:w="2166" w:type="dxa"/>
            <w:vAlign w:val="center"/>
          </w:tcPr>
          <w:p w:rsidR="00096B1B" w:rsidRDefault="00096B1B" w:rsidP="00096B1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 ч.</w:t>
            </w:r>
          </w:p>
        </w:tc>
        <w:tc>
          <w:tcPr>
            <w:tcW w:w="3113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«Математическая грамотность» </w:t>
            </w:r>
          </w:p>
        </w:tc>
        <w:tc>
          <w:tcPr>
            <w:tcW w:w="2370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Сахарова Светлана Юрьевна </w:t>
            </w:r>
          </w:p>
        </w:tc>
      </w:tr>
      <w:tr w:rsidR="00096B1B" w:rsidTr="00CD641E">
        <w:tc>
          <w:tcPr>
            <w:tcW w:w="1696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4 класс </w:t>
            </w:r>
          </w:p>
        </w:tc>
        <w:tc>
          <w:tcPr>
            <w:tcW w:w="2166" w:type="dxa"/>
            <w:vAlign w:val="center"/>
          </w:tcPr>
          <w:p w:rsidR="00096B1B" w:rsidRDefault="00096B1B" w:rsidP="003F7A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ч.</w:t>
            </w:r>
          </w:p>
        </w:tc>
        <w:tc>
          <w:tcPr>
            <w:tcW w:w="3113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«Читательская грамотность» </w:t>
            </w:r>
          </w:p>
        </w:tc>
        <w:tc>
          <w:tcPr>
            <w:tcW w:w="2370" w:type="dxa"/>
            <w:vAlign w:val="center"/>
          </w:tcPr>
          <w:p w:rsidR="00096B1B" w:rsidRDefault="00096B1B" w:rsidP="002E26F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Липина Лариса Михайловна </w:t>
            </w:r>
          </w:p>
        </w:tc>
      </w:tr>
      <w:tr w:rsidR="00096B1B" w:rsidTr="006F72C2">
        <w:tc>
          <w:tcPr>
            <w:tcW w:w="1696" w:type="dxa"/>
          </w:tcPr>
          <w:p w:rsidR="00096B1B" w:rsidRPr="00CD641E" w:rsidRDefault="00096B1B" w:rsidP="00CD641E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CD641E">
              <w:rPr>
                <w:b/>
                <w:color w:val="000000"/>
              </w:rPr>
              <w:t>ИТОГО</w:t>
            </w:r>
          </w:p>
        </w:tc>
        <w:tc>
          <w:tcPr>
            <w:tcW w:w="7649" w:type="dxa"/>
            <w:gridSpan w:val="3"/>
          </w:tcPr>
          <w:p w:rsidR="00096B1B" w:rsidRDefault="00096B1B" w:rsidP="00CD641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57  человека вовлечены в изучение финансовой грамотности</w:t>
            </w:r>
            <w:proofErr w:type="gramEnd"/>
          </w:p>
        </w:tc>
      </w:tr>
    </w:tbl>
    <w:p w:rsidR="002E26FC" w:rsidRPr="00333222" w:rsidRDefault="002E26FC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33222" w:rsidRPr="00333222" w:rsidRDefault="00333222" w:rsidP="00333222">
      <w:pPr>
        <w:spacing w:after="0" w:line="360" w:lineRule="auto"/>
        <w:ind w:firstLine="851"/>
        <w:rPr>
          <w:szCs w:val="24"/>
        </w:rPr>
      </w:pPr>
      <w:r w:rsidRPr="00333222">
        <w:rPr>
          <w:szCs w:val="24"/>
        </w:rPr>
        <w:lastRenderedPageBreak/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1 класс – 33 часа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2 класс – 34 часа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3 класс – 34 часа </w:t>
      </w:r>
    </w:p>
    <w:p w:rsidR="00333222" w:rsidRPr="00333222" w:rsidRDefault="00333222" w:rsidP="00333222">
      <w:pPr>
        <w:spacing w:after="0" w:line="360" w:lineRule="auto"/>
        <w:rPr>
          <w:szCs w:val="24"/>
        </w:rPr>
      </w:pPr>
      <w:r w:rsidRPr="00333222">
        <w:rPr>
          <w:szCs w:val="24"/>
        </w:rPr>
        <w:t xml:space="preserve">4 класс – 34 часа </w:t>
      </w:r>
    </w:p>
    <w:p w:rsidR="00333222" w:rsidRPr="00333222" w:rsidRDefault="00333222" w:rsidP="00333222">
      <w:pPr>
        <w:spacing w:after="0" w:line="360" w:lineRule="auto"/>
        <w:ind w:firstLine="708"/>
        <w:rPr>
          <w:szCs w:val="24"/>
        </w:rPr>
      </w:pPr>
      <w:r w:rsidRPr="00333222">
        <w:rPr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333222" w:rsidRPr="00333222" w:rsidRDefault="00333222" w:rsidP="00333222">
      <w:pPr>
        <w:spacing w:after="0" w:line="360" w:lineRule="auto"/>
        <w:ind w:firstLine="708"/>
        <w:rPr>
          <w:szCs w:val="24"/>
        </w:rPr>
      </w:pPr>
      <w:r w:rsidRPr="00333222">
        <w:rPr>
          <w:szCs w:val="24"/>
        </w:rPr>
        <w:t>Формы организации занятий: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Предметные недели;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Библиотечные уроки;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Деловые беседы;</w:t>
      </w:r>
    </w:p>
    <w:p w:rsidR="00333222" w:rsidRPr="00333222" w:rsidRDefault="00333222" w:rsidP="00333222">
      <w:pPr>
        <w:numPr>
          <w:ilvl w:val="0"/>
          <w:numId w:val="1"/>
        </w:numPr>
        <w:shd w:val="clear" w:color="auto" w:fill="FFFFFF"/>
        <w:spacing w:after="0" w:line="360" w:lineRule="auto"/>
        <w:ind w:left="284" w:right="450" w:hanging="284"/>
        <w:rPr>
          <w:szCs w:val="24"/>
        </w:rPr>
      </w:pPr>
      <w:r w:rsidRPr="00333222">
        <w:rPr>
          <w:szCs w:val="24"/>
        </w:rPr>
        <w:t>Участие в научно-исследовательских дискуссиях;</w:t>
      </w:r>
    </w:p>
    <w:p w:rsidR="002E26FC" w:rsidRPr="00333222" w:rsidRDefault="00333222" w:rsidP="0033322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right="450" w:hanging="720"/>
        <w:rPr>
          <w:szCs w:val="24"/>
        </w:rPr>
      </w:pPr>
      <w:r w:rsidRPr="00333222">
        <w:rPr>
          <w:szCs w:val="24"/>
        </w:rPr>
        <w:t>Практические упражнения</w:t>
      </w:r>
    </w:p>
    <w:p w:rsidR="002E26FC" w:rsidRDefault="00333222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 итогам представленной информации можно сделать </w:t>
      </w:r>
      <w:proofErr w:type="gramStart"/>
      <w:r>
        <w:rPr>
          <w:color w:val="000000"/>
        </w:rPr>
        <w:t>вывод</w:t>
      </w:r>
      <w:proofErr w:type="gramEnd"/>
      <w:r>
        <w:rPr>
          <w:color w:val="000000"/>
        </w:rPr>
        <w:t xml:space="preserve"> что в 202</w:t>
      </w:r>
      <w:r w:rsidR="00096B1B">
        <w:rPr>
          <w:color w:val="000000"/>
        </w:rPr>
        <w:t>4</w:t>
      </w:r>
      <w:r>
        <w:rPr>
          <w:color w:val="000000"/>
        </w:rPr>
        <w:t>-202</w:t>
      </w:r>
      <w:r w:rsidR="00096B1B">
        <w:rPr>
          <w:color w:val="000000"/>
        </w:rPr>
        <w:t>5</w:t>
      </w:r>
      <w:r>
        <w:rPr>
          <w:color w:val="000000"/>
        </w:rPr>
        <w:t xml:space="preserve"> году </w:t>
      </w:r>
      <w:r w:rsidR="00096B1B">
        <w:rPr>
          <w:color w:val="000000"/>
        </w:rPr>
        <w:t>57 человек</w:t>
      </w:r>
      <w:r>
        <w:rPr>
          <w:color w:val="000000"/>
        </w:rPr>
        <w:t xml:space="preserve"> (</w:t>
      </w:r>
      <w:r w:rsidR="00096B1B">
        <w:rPr>
          <w:color w:val="000000"/>
        </w:rPr>
        <w:t>85</w:t>
      </w:r>
      <w:r>
        <w:rPr>
          <w:color w:val="000000"/>
        </w:rPr>
        <w:t xml:space="preserve"> % обучающихся 1 уровня образования) вовлечены в реализацию курса внеурочной деятельности «Функциональная грамотность».</w:t>
      </w:r>
    </w:p>
    <w:p w:rsidR="00333222" w:rsidRDefault="00333222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33222" w:rsidRPr="008C776E" w:rsidRDefault="00333222" w:rsidP="003332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Справку подготовил заместитель директора по ВР            </w:t>
      </w:r>
      <w:proofErr w:type="spellStart"/>
      <w:r>
        <w:rPr>
          <w:color w:val="000000"/>
        </w:rPr>
        <w:t>М.О.Сыромятникова</w:t>
      </w:r>
      <w:proofErr w:type="spellEnd"/>
    </w:p>
    <w:p w:rsidR="008C776E" w:rsidRPr="008C776E" w:rsidRDefault="008C776E" w:rsidP="008C77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8C776E" w:rsidRPr="008C776E" w:rsidRDefault="008C776E" w:rsidP="008C776E">
      <w:pPr>
        <w:spacing w:after="0" w:line="360" w:lineRule="auto"/>
        <w:ind w:left="192" w:right="0" w:firstLine="0"/>
        <w:jc w:val="left"/>
      </w:pPr>
    </w:p>
    <w:sectPr w:rsidR="008C776E" w:rsidRPr="008C776E" w:rsidSect="0068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D8C"/>
    <w:rsid w:val="00096B1B"/>
    <w:rsid w:val="002E26FC"/>
    <w:rsid w:val="00333222"/>
    <w:rsid w:val="003F7AD5"/>
    <w:rsid w:val="004E5EDD"/>
    <w:rsid w:val="006823F9"/>
    <w:rsid w:val="00704BF3"/>
    <w:rsid w:val="008B70ED"/>
    <w:rsid w:val="008C776E"/>
    <w:rsid w:val="00950D8C"/>
    <w:rsid w:val="00966D61"/>
    <w:rsid w:val="00C1586B"/>
    <w:rsid w:val="00CD641E"/>
    <w:rsid w:val="00F146AF"/>
    <w:rsid w:val="00FA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6B"/>
    <w:pPr>
      <w:spacing w:after="59" w:line="262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4">
    <w:name w:val="Table Grid"/>
    <w:basedOn w:val="a1"/>
    <w:uiPriority w:val="39"/>
    <w:rsid w:val="002E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2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Bodytext5">
    <w:name w:val="Body text (5)_"/>
    <w:link w:val="Bodytext50"/>
    <w:uiPriority w:val="99"/>
    <w:locked/>
    <w:rsid w:val="00F146AF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F146AF"/>
    <w:pPr>
      <w:widowControl w:val="0"/>
      <w:shd w:val="clear" w:color="auto" w:fill="FFFFFF"/>
      <w:spacing w:before="420" w:after="360" w:line="240" w:lineRule="atLeast"/>
      <w:ind w:left="0" w:right="0" w:firstLine="0"/>
    </w:pPr>
    <w:rPr>
      <w:rFonts w:eastAsiaTheme="minorHAnsi" w:cstheme="minorBidi"/>
      <w:b/>
      <w:i/>
      <w:color w:val="auto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Анатольевна</dc:creator>
  <cp:lastModifiedBy>Учитель</cp:lastModifiedBy>
  <cp:revision>3</cp:revision>
  <cp:lastPrinted>2024-11-06T07:36:00Z</cp:lastPrinted>
  <dcterms:created xsi:type="dcterms:W3CDTF">2025-02-27T10:27:00Z</dcterms:created>
  <dcterms:modified xsi:type="dcterms:W3CDTF">2025-02-27T10:27:00Z</dcterms:modified>
</cp:coreProperties>
</file>